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24470D1B" w:rsidR="00CC1FB4" w:rsidRPr="00253858" w:rsidRDefault="00095C11" w:rsidP="000E4305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lang w:eastAsia="sl-SI"/>
        </w:rPr>
        <w:drawing>
          <wp:anchor distT="0" distB="0" distL="114300" distR="114300" simplePos="0" relativeHeight="251659264" behindDoc="1" locked="0" layoutInCell="1" allowOverlap="1" wp14:anchorId="54CE7C68" wp14:editId="00AE87A9">
            <wp:simplePos x="0" y="0"/>
            <wp:positionH relativeFrom="margin">
              <wp:posOffset>3314700</wp:posOffset>
            </wp:positionH>
            <wp:positionV relativeFrom="paragraph">
              <wp:posOffset>-895350</wp:posOffset>
            </wp:positionV>
            <wp:extent cx="2872596" cy="1390385"/>
            <wp:effectExtent l="0" t="0" r="4445" b="635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EKP_sklad_za_regionalni_razvoj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596" cy="139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B3C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60B53F37">
            <wp:simplePos x="0" y="0"/>
            <wp:positionH relativeFrom="margin">
              <wp:posOffset>0</wp:posOffset>
            </wp:positionH>
            <wp:positionV relativeFrom="paragraph">
              <wp:posOffset>-533400</wp:posOffset>
            </wp:positionV>
            <wp:extent cx="2000250" cy="719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AB86C" w14:textId="54181762" w:rsidR="00253858" w:rsidRDefault="00095C11" w:rsidP="000E430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k predložitvi vlog za sofinanciranje operacij </w:t>
      </w:r>
      <w:r w:rsidR="00E652B1">
        <w:rPr>
          <w:rFonts w:ascii="Cambria" w:hAnsi="Cambria"/>
        </w:rPr>
        <w:t>p</w:t>
      </w:r>
      <w:r w:rsidRPr="00095C11">
        <w:rPr>
          <w:rFonts w:ascii="Cambria" w:hAnsi="Cambria"/>
        </w:rPr>
        <w:t>rednostne naložbe 6.3</w:t>
      </w:r>
      <w:r w:rsidR="00E652B1">
        <w:rPr>
          <w:rFonts w:ascii="Cambria" w:hAnsi="Cambria"/>
        </w:rPr>
        <w:t xml:space="preserve"> z mehanizmom CTN</w:t>
      </w:r>
      <w:r w:rsidR="00745351">
        <w:rPr>
          <w:rFonts w:ascii="Cambria" w:hAnsi="Cambria"/>
        </w:rPr>
        <w:t>, št. 303-</w:t>
      </w:r>
      <w:r w:rsidR="00E652B1">
        <w:rPr>
          <w:rFonts w:ascii="Cambria" w:hAnsi="Cambria"/>
        </w:rPr>
        <w:t>27/2018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0AAF8014" w14:textId="1EDF864F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F729B8">
        <w:rPr>
          <w:rFonts w:ascii="Cambria" w:hAnsi="Cambria"/>
          <w:b/>
        </w:rPr>
        <w:t xml:space="preserve">1: </w:t>
      </w:r>
      <w:r w:rsidR="00575E73">
        <w:rPr>
          <w:rFonts w:ascii="Cambria" w:hAnsi="Cambria"/>
          <w:b/>
        </w:rPr>
        <w:t>ADMINISTRATIVN</w:t>
      </w:r>
      <w:r w:rsidR="00F729B8">
        <w:rPr>
          <w:rFonts w:ascii="Cambria" w:hAnsi="Cambria"/>
          <w:b/>
        </w:rPr>
        <w:t>A</w:t>
      </w:r>
      <w:r w:rsidR="00575E73">
        <w:rPr>
          <w:rFonts w:ascii="Cambria" w:hAnsi="Cambria"/>
          <w:b/>
        </w:rPr>
        <w:t xml:space="preserve"> </w:t>
      </w:r>
      <w:r w:rsidRPr="00253858">
        <w:rPr>
          <w:rFonts w:ascii="Cambria" w:hAnsi="Cambria"/>
          <w:b/>
        </w:rPr>
        <w:t>POPOLNOST VLOGE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5944297D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C76D3B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p w14:paraId="31B4D91F" w14:textId="77777777" w:rsidR="00050067" w:rsidRDefault="00050067" w:rsidP="000E4305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253858" w14:paraId="0E729AF0" w14:textId="77777777" w:rsidTr="000E4305">
        <w:tc>
          <w:tcPr>
            <w:tcW w:w="562" w:type="dxa"/>
          </w:tcPr>
          <w:p w14:paraId="3472EC2D" w14:textId="77777777" w:rsidR="00253858" w:rsidRDefault="00253858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7088" w:type="dxa"/>
          </w:tcPr>
          <w:p w14:paraId="37DB5217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709" w:type="dxa"/>
          </w:tcPr>
          <w:p w14:paraId="73E90ABA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703" w:type="dxa"/>
          </w:tcPr>
          <w:p w14:paraId="4E4D819F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6438F" w14:paraId="50F0572E" w14:textId="77777777" w:rsidTr="002E605A">
        <w:tc>
          <w:tcPr>
            <w:tcW w:w="562" w:type="dxa"/>
            <w:vAlign w:val="center"/>
          </w:tcPr>
          <w:p w14:paraId="5DAEAB6C" w14:textId="77777777" w:rsidR="00C6438F" w:rsidRPr="002E605A" w:rsidRDefault="00C6438F" w:rsidP="00C6438F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10F33DF5" w14:textId="7CBDA6D6" w:rsidR="00C6438F" w:rsidRPr="00173B3C" w:rsidRDefault="00C6438F" w:rsidP="00C6438F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roku</w:t>
            </w:r>
          </w:p>
        </w:tc>
        <w:sdt>
          <w:sdtPr>
            <w:rPr>
              <w:rFonts w:ascii="Cambria" w:hAnsi="Cambria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9C8CCF" w14:textId="17055CF6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6D2D2DE" w14:textId="11742E60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6581D57" w14:textId="77777777" w:rsidTr="002E605A">
        <w:tc>
          <w:tcPr>
            <w:tcW w:w="562" w:type="dxa"/>
            <w:vAlign w:val="center"/>
          </w:tcPr>
          <w:p w14:paraId="2F4D52F5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44745346" w14:textId="12B66664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zaprti in nepoškodovani ovojnici z ustreznim pripisom</w:t>
            </w:r>
          </w:p>
        </w:tc>
        <w:sdt>
          <w:sdtPr>
            <w:rPr>
              <w:rFonts w:ascii="Cambria" w:hAnsi="Cambria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DAB8F34" w14:textId="133FF89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9A19182" w14:textId="18301F28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EF0540E" w14:textId="77777777" w:rsidTr="002E605A">
        <w:tc>
          <w:tcPr>
            <w:tcW w:w="562" w:type="dxa"/>
            <w:vAlign w:val="center"/>
          </w:tcPr>
          <w:p w14:paraId="3D6A68D9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3645294B" w14:textId="7A82CD89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ustrezni obliki (original in elektronska kopija)</w:t>
            </w:r>
          </w:p>
        </w:tc>
        <w:sdt>
          <w:sdtPr>
            <w:rPr>
              <w:rFonts w:ascii="Cambria" w:hAnsi="Cambria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64E01A2" w14:textId="24C6106A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A16018" w14:textId="2F3E8D7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0EF0B68" w14:textId="77777777" w:rsidTr="002E605A">
        <w:tc>
          <w:tcPr>
            <w:tcW w:w="562" w:type="dxa"/>
            <w:vAlign w:val="center"/>
          </w:tcPr>
          <w:p w14:paraId="74D58708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3EAA37F7" w14:textId="2C004A93" w:rsidR="007A4DA6" w:rsidRPr="00173B3C" w:rsidRDefault="00173B3C" w:rsidP="00095C11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 w:rsidR="00095C11"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>1 – Osnovni podatki o upravičencu</w:t>
            </w:r>
            <w:r w:rsidR="009C65D4">
              <w:rPr>
                <w:rFonts w:ascii="Cambria" w:hAnsi="Cambria"/>
              </w:rPr>
              <w:t xml:space="preserve"> (upravičencih)</w:t>
            </w:r>
            <w:r w:rsidRPr="00173B3C">
              <w:rPr>
                <w:rFonts w:ascii="Cambria" w:hAnsi="Cambria"/>
              </w:rPr>
              <w:t xml:space="preserve"> in operaciji</w:t>
            </w:r>
          </w:p>
        </w:tc>
        <w:sdt>
          <w:sdtPr>
            <w:rPr>
              <w:rFonts w:ascii="Cambria" w:hAnsi="Cambria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331D487" w14:textId="4C240082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B2F1B2" w14:textId="727FE8E7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48D8588" w14:textId="77777777" w:rsidTr="002E605A">
        <w:tc>
          <w:tcPr>
            <w:tcW w:w="562" w:type="dxa"/>
            <w:vAlign w:val="center"/>
          </w:tcPr>
          <w:p w14:paraId="1D959B81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0F7B6DF8" w14:textId="51F9415D" w:rsidR="007A4DA6" w:rsidRPr="00173B3C" w:rsidRDefault="00095C11" w:rsidP="00095C1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</w:t>
            </w:r>
            <w:r w:rsidR="00173B3C" w:rsidRPr="00173B3C">
              <w:rPr>
                <w:rFonts w:ascii="Cambria" w:hAnsi="Cambria"/>
              </w:rPr>
              <w:t xml:space="preserve"> in izpolnjen je </w:t>
            </w:r>
            <w:r>
              <w:rPr>
                <w:rFonts w:ascii="Cambria" w:hAnsi="Cambria"/>
              </w:rPr>
              <w:t xml:space="preserve">Obrazec </w:t>
            </w:r>
            <w:r w:rsidR="00173B3C" w:rsidRPr="00173B3C">
              <w:rPr>
                <w:rFonts w:ascii="Cambria" w:hAnsi="Cambria"/>
              </w:rPr>
              <w:t xml:space="preserve">2 – Izpolnjevanje osnovnih pogojev </w:t>
            </w:r>
          </w:p>
        </w:tc>
        <w:sdt>
          <w:sdtPr>
            <w:rPr>
              <w:rFonts w:ascii="Cambria" w:hAnsi="Cambria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D368F39" w14:textId="3C7EE09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121462B" w14:textId="47184F5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529DC4B" w14:textId="77777777" w:rsidTr="002E605A">
        <w:tc>
          <w:tcPr>
            <w:tcW w:w="562" w:type="dxa"/>
            <w:vAlign w:val="center"/>
          </w:tcPr>
          <w:p w14:paraId="6A9B8B62" w14:textId="6ED043C6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6C3F13C1" w14:textId="3A067E22" w:rsidR="006D5DF6" w:rsidRPr="00173B3C" w:rsidRDefault="006D5DF6" w:rsidP="00E652B1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 xml:space="preserve">3 – </w:t>
            </w:r>
            <w:r w:rsidRPr="00173B3C">
              <w:rPr>
                <w:rFonts w:ascii="Cambria" w:hAnsi="Cambria" w:cs="Cambria"/>
              </w:rPr>
              <w:t xml:space="preserve">Usklajenost operacije s TUS in </w:t>
            </w:r>
            <w:proofErr w:type="spellStart"/>
            <w:r w:rsidRPr="00173B3C">
              <w:rPr>
                <w:rFonts w:ascii="Cambria" w:hAnsi="Cambria" w:cs="Cambria"/>
              </w:rPr>
              <w:t>IN</w:t>
            </w:r>
            <w:proofErr w:type="spellEnd"/>
            <w:r w:rsidRPr="00173B3C">
              <w:rPr>
                <w:rFonts w:ascii="Cambria" w:hAnsi="Cambria" w:cs="Cambria"/>
              </w:rPr>
              <w:t xml:space="preserve"> TUS</w:t>
            </w:r>
            <w:r>
              <w:rPr>
                <w:rFonts w:ascii="Cambria" w:hAnsi="Cambria" w:cs="Cambria"/>
              </w:rPr>
              <w:t xml:space="preserve"> </w:t>
            </w:r>
          </w:p>
        </w:tc>
        <w:sdt>
          <w:sdtPr>
            <w:rPr>
              <w:rFonts w:ascii="Cambria" w:hAnsi="Cambria"/>
            </w:rPr>
            <w:id w:val="109551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AE5B532" w14:textId="25ACCD77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4924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69651029" w14:textId="62E52B66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470689FF" w14:textId="77777777" w:rsidTr="002E605A">
        <w:tc>
          <w:tcPr>
            <w:tcW w:w="562" w:type="dxa"/>
            <w:vAlign w:val="center"/>
          </w:tcPr>
          <w:p w14:paraId="7448AF29" w14:textId="46C4FB1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2374ADC2" w14:textId="4D3347A2" w:rsidR="006D5DF6" w:rsidRPr="00173B3C" w:rsidRDefault="006D5DF6" w:rsidP="006D5DF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>4</w:t>
            </w:r>
            <w:r>
              <w:rPr>
                <w:rFonts w:ascii="Cambria" w:hAnsi="Cambria"/>
              </w:rPr>
              <w:t>a – Obrazec za operacijo, ki obsega en projekt ali Obrazec 4b – Obrazec za operacijo, ki obsega en program ali Obrazec 5a – Krovni obrazec za operacijo, ki obsega skupino projektov (in program)</w:t>
            </w:r>
            <w:r w:rsidRPr="00173B3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in Obrazec/i 5b</w:t>
            </w:r>
            <w:r w:rsidRPr="00173B3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– Obrazec za projekt znotraj operacije in (če je aktualno) </w:t>
            </w:r>
            <w:r w:rsidRPr="00173B3C">
              <w:rPr>
                <w:rFonts w:ascii="Cambria" w:hAnsi="Cambria"/>
              </w:rPr>
              <w:t xml:space="preserve">Obrazec </w:t>
            </w:r>
            <w:r>
              <w:rPr>
                <w:rFonts w:ascii="Cambria" w:hAnsi="Cambria"/>
              </w:rPr>
              <w:t xml:space="preserve">5c - </w:t>
            </w:r>
            <w:r w:rsidRPr="00173B3C">
              <w:rPr>
                <w:rFonts w:ascii="Cambria" w:hAnsi="Cambria" w:cs="Cambria"/>
              </w:rPr>
              <w:t xml:space="preserve">Obrazec za </w:t>
            </w:r>
            <w:r>
              <w:rPr>
                <w:rFonts w:ascii="Cambria" w:hAnsi="Cambria" w:cs="Cambria"/>
              </w:rPr>
              <w:t>program znotraj operacije</w:t>
            </w:r>
          </w:p>
        </w:tc>
        <w:sdt>
          <w:sdtPr>
            <w:rPr>
              <w:rFonts w:ascii="Cambria" w:hAnsi="Cambria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E3ABAAD" w14:textId="1842FED2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E185876" w14:textId="5EC2A8AD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674710B" w14:textId="77777777" w:rsidTr="002E605A">
        <w:tc>
          <w:tcPr>
            <w:tcW w:w="562" w:type="dxa"/>
            <w:vAlign w:val="center"/>
          </w:tcPr>
          <w:p w14:paraId="60E8E163" w14:textId="0DE26ED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611B866D" w14:textId="6785AB66" w:rsidR="006D5DF6" w:rsidRPr="00173B3C" w:rsidRDefault="006D5DF6" w:rsidP="006D5DF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 xml:space="preserve">6 </w:t>
            </w:r>
            <w:r>
              <w:rPr>
                <w:rFonts w:ascii="Cambria" w:hAnsi="Cambria"/>
              </w:rPr>
              <w:t>–</w:t>
            </w:r>
            <w:r w:rsidRPr="00173B3C">
              <w:rPr>
                <w:rFonts w:ascii="Cambria" w:hAnsi="Cambria"/>
              </w:rPr>
              <w:t xml:space="preserve"> Izjava</w:t>
            </w:r>
            <w:r>
              <w:rPr>
                <w:rFonts w:ascii="Cambria" w:hAnsi="Cambria"/>
              </w:rPr>
              <w:t xml:space="preserve"> o točnosti podatkov v vlogi</w:t>
            </w:r>
          </w:p>
        </w:tc>
        <w:sdt>
          <w:sdtPr>
            <w:rPr>
              <w:rFonts w:ascii="Cambria" w:hAnsi="Cambria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8010046" w14:textId="42A7489F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9748739" w14:textId="6BC9E0FE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65A83A2" w14:textId="77777777" w:rsidTr="002E605A">
        <w:tc>
          <w:tcPr>
            <w:tcW w:w="562" w:type="dxa"/>
            <w:vAlign w:val="center"/>
          </w:tcPr>
          <w:p w14:paraId="1637F8D9" w14:textId="42C3DA45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7C525B8B" w14:textId="655E060C" w:rsidR="006D5DF6" w:rsidRPr="00173B3C" w:rsidRDefault="00E652B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Priloženo je dokazilo, da se operacija izvaja na območju CTN (grafični prikaz)</w:t>
            </w:r>
          </w:p>
        </w:tc>
        <w:sdt>
          <w:sdtPr>
            <w:rPr>
              <w:rFonts w:ascii="Cambria" w:hAnsi="Cambria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E8EE4F8" w14:textId="350B5A45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AF2F980" w14:textId="0C36FABF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9F83B3A" w14:textId="77777777" w:rsidTr="002E605A">
        <w:tc>
          <w:tcPr>
            <w:tcW w:w="562" w:type="dxa"/>
            <w:vAlign w:val="center"/>
          </w:tcPr>
          <w:p w14:paraId="6549DF67" w14:textId="2DD57FE4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7088" w:type="dxa"/>
          </w:tcPr>
          <w:p w14:paraId="5E0C7098" w14:textId="0BF1A058" w:rsidR="006D5DF6" w:rsidRPr="00173B3C" w:rsidRDefault="00E652B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Priloženo je dokazilo, da se operacija izvaja na </w:t>
            </w:r>
            <w:proofErr w:type="spellStart"/>
            <w:r>
              <w:rPr>
                <w:rFonts w:ascii="Cambria" w:hAnsi="Cambria"/>
              </w:rPr>
              <w:t>nerevitaliziranem</w:t>
            </w:r>
            <w:proofErr w:type="spellEnd"/>
            <w:r>
              <w:rPr>
                <w:rFonts w:ascii="Cambria" w:hAnsi="Cambria"/>
              </w:rPr>
              <w:t xml:space="preserve"> območju, ki izhaja iz Popisa </w:t>
            </w:r>
            <w:proofErr w:type="spellStart"/>
            <w:r>
              <w:rPr>
                <w:rFonts w:ascii="Cambria" w:hAnsi="Cambria"/>
              </w:rPr>
              <w:t>nerevitaliziranih</w:t>
            </w:r>
            <w:proofErr w:type="spellEnd"/>
            <w:r>
              <w:rPr>
                <w:rFonts w:ascii="Cambria" w:hAnsi="Cambria"/>
              </w:rPr>
              <w:t xml:space="preserve"> območij (grafični prikaz)</w:t>
            </w:r>
          </w:p>
        </w:tc>
        <w:sdt>
          <w:sdtPr>
            <w:rPr>
              <w:rFonts w:ascii="Cambria" w:hAnsi="Cambria"/>
            </w:rPr>
            <w:id w:val="1710603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E4872EE" w14:textId="66F7F92B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1700668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C6DC3AA" w14:textId="521ED969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0761F75" w14:textId="77777777" w:rsidTr="002E605A">
        <w:tc>
          <w:tcPr>
            <w:tcW w:w="562" w:type="dxa"/>
            <w:vAlign w:val="center"/>
          </w:tcPr>
          <w:p w14:paraId="1CDDD6C4" w14:textId="72981D2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7088" w:type="dxa"/>
          </w:tcPr>
          <w:p w14:paraId="0584E297" w14:textId="7F1FB797" w:rsidR="006D5DF6" w:rsidRPr="00173B3C" w:rsidRDefault="00E652B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Priložen je DIIP in/ali </w:t>
            </w:r>
            <w:proofErr w:type="spellStart"/>
            <w:r>
              <w:rPr>
                <w:rFonts w:ascii="Cambria" w:hAnsi="Cambria"/>
              </w:rPr>
              <w:t>novelacija</w:t>
            </w:r>
            <w:proofErr w:type="spellEnd"/>
            <w:r>
              <w:rPr>
                <w:rFonts w:ascii="Cambria" w:hAnsi="Cambria"/>
              </w:rPr>
              <w:t xml:space="preserve"> investicijskega dokumenta ali PIZ ali IP oziroma </w:t>
            </w:r>
            <w:proofErr w:type="spellStart"/>
            <w:r>
              <w:rPr>
                <w:rFonts w:ascii="Cambria" w:hAnsi="Cambria"/>
              </w:rPr>
              <w:t>novelacija</w:t>
            </w:r>
            <w:proofErr w:type="spellEnd"/>
            <w:r>
              <w:rPr>
                <w:rFonts w:ascii="Cambria" w:hAnsi="Cambria"/>
              </w:rPr>
              <w:t xml:space="preserve"> teh dokumentov</w:t>
            </w:r>
          </w:p>
        </w:tc>
        <w:sdt>
          <w:sdtPr>
            <w:rPr>
              <w:rFonts w:ascii="Cambria" w:hAnsi="Cambria"/>
            </w:rPr>
            <w:id w:val="175293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5F575F9" w14:textId="77F40EF0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7416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4BBB75C" w14:textId="38C0ACF4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6211533" w14:textId="77777777" w:rsidTr="002E605A">
        <w:tc>
          <w:tcPr>
            <w:tcW w:w="562" w:type="dxa"/>
            <w:vAlign w:val="center"/>
          </w:tcPr>
          <w:p w14:paraId="48BC65D5" w14:textId="50A42EE6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7088" w:type="dxa"/>
          </w:tcPr>
          <w:p w14:paraId="7E9B6E46" w14:textId="11BFB833" w:rsidR="006D5DF6" w:rsidRPr="00173B3C" w:rsidRDefault="00E652B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 je terminski načrt izvedbe operacije</w:t>
            </w:r>
          </w:p>
        </w:tc>
        <w:sdt>
          <w:sdtPr>
            <w:rPr>
              <w:rFonts w:ascii="Cambria" w:hAnsi="Cambria"/>
            </w:rPr>
            <w:id w:val="-151939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BE261BA" w14:textId="701938DA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625824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26CBDE6F" w14:textId="16F832B3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5F958A6A" w14:textId="77777777" w:rsidTr="002E605A">
        <w:tc>
          <w:tcPr>
            <w:tcW w:w="562" w:type="dxa"/>
            <w:vAlign w:val="center"/>
          </w:tcPr>
          <w:p w14:paraId="44DD4D8A" w14:textId="426B8AD9" w:rsidR="006D5DF6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13</w:t>
            </w:r>
          </w:p>
        </w:tc>
        <w:tc>
          <w:tcPr>
            <w:tcW w:w="7088" w:type="dxa"/>
          </w:tcPr>
          <w:p w14:paraId="334581BB" w14:textId="77777777" w:rsidR="00E652B1" w:rsidRDefault="00E652B1" w:rsidP="00E652B1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je </w:t>
            </w:r>
            <w:r>
              <w:rPr>
                <w:rFonts w:ascii="Cambria" w:hAnsi="Cambria"/>
              </w:rPr>
              <w:t>dokument o zagotovljenih sredstvih za operacijo:</w:t>
            </w:r>
          </w:p>
          <w:p w14:paraId="0C8EB5BC" w14:textId="77777777" w:rsidR="00E652B1" w:rsidRPr="00E652B1" w:rsidRDefault="00E652B1" w:rsidP="00E652B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 w:rsidRPr="00E652B1">
              <w:rPr>
                <w:rFonts w:ascii="Cambria" w:hAnsi="Cambria"/>
              </w:rPr>
              <w:t>podpisana kopija relevantnih delov veljavnega Odloka o proračunu MO in NRP, v katerega je uvrščen projekt</w:t>
            </w:r>
            <w:r w:rsidRPr="00E652B1">
              <w:rPr>
                <w:rFonts w:ascii="Cambria" w:hAnsi="Cambria" w:cs="Cambria"/>
              </w:rPr>
              <w:t xml:space="preserve"> </w:t>
            </w:r>
          </w:p>
          <w:p w14:paraId="78F4937A" w14:textId="59DE95C2" w:rsidR="006D5DF6" w:rsidRDefault="00E652B1" w:rsidP="00E652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  <w:r w:rsidRPr="00E652B1">
              <w:rPr>
                <w:rFonts w:ascii="Cambria" w:hAnsi="Cambria"/>
              </w:rPr>
              <w:t xml:space="preserve"> primeru JSS ali neprofitnih stanovanjskih organizacij potrjeni letni program dela, finančni načrt ipd.</w:t>
            </w:r>
          </w:p>
        </w:tc>
        <w:sdt>
          <w:sdtPr>
            <w:rPr>
              <w:rFonts w:ascii="Cambria" w:hAnsi="Cambria"/>
            </w:rPr>
            <w:id w:val="-547225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9CAA22F" w14:textId="1260332D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5837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DBCD072" w14:textId="0F980EDB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EBE6EE3" w14:textId="77777777" w:rsidTr="002E605A">
        <w:tc>
          <w:tcPr>
            <w:tcW w:w="562" w:type="dxa"/>
            <w:vAlign w:val="center"/>
          </w:tcPr>
          <w:p w14:paraId="0D185249" w14:textId="32BA7F40" w:rsidR="006D5DF6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14</w:t>
            </w:r>
          </w:p>
        </w:tc>
        <w:tc>
          <w:tcPr>
            <w:tcW w:w="7088" w:type="dxa"/>
          </w:tcPr>
          <w:p w14:paraId="7919642D" w14:textId="4F298F1A" w:rsidR="006D5DF6" w:rsidRDefault="00E652B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 in izpolnjen je Obrazec 7 – Obvezne priloge k vlogi v 1. fazi - kontrolnik</w:t>
            </w:r>
          </w:p>
        </w:tc>
        <w:sdt>
          <w:sdtPr>
            <w:rPr>
              <w:rFonts w:ascii="Cambria" w:hAnsi="Cambria"/>
            </w:rPr>
            <w:id w:val="189277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251240" w14:textId="577EA24D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2021507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F39FD7C" w14:textId="30254D66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863C911" w14:textId="77777777" w:rsidR="00E652B1" w:rsidRDefault="00E652B1" w:rsidP="000E4305">
      <w:pPr>
        <w:spacing w:after="0"/>
        <w:rPr>
          <w:rFonts w:ascii="Cambria" w:hAnsi="Cambria"/>
        </w:rPr>
      </w:pPr>
    </w:p>
    <w:p w14:paraId="772544E0" w14:textId="77777777" w:rsidR="00E652B1" w:rsidRDefault="00E652B1" w:rsidP="000E4305">
      <w:pPr>
        <w:spacing w:after="0"/>
        <w:rPr>
          <w:rFonts w:ascii="Cambria" w:hAnsi="Cambria"/>
        </w:rPr>
      </w:pPr>
    </w:p>
    <w:p w14:paraId="5F2DED2D" w14:textId="77777777" w:rsidR="008D5B7D" w:rsidRDefault="008D5B7D" w:rsidP="000E4305">
      <w:pPr>
        <w:spacing w:after="0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Opombe v primeru pomanjkljivosti: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8D5B7D" w14:paraId="259FC85E" w14:textId="77777777" w:rsidTr="008D5B7D">
        <w:tc>
          <w:tcPr>
            <w:tcW w:w="562" w:type="dxa"/>
          </w:tcPr>
          <w:p w14:paraId="51FA4CF2" w14:textId="77777777" w:rsidR="008D5B7D" w:rsidRDefault="008D5B7D" w:rsidP="00DD55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9072" w:type="dxa"/>
          </w:tcPr>
          <w:p w14:paraId="0A66D255" w14:textId="77777777" w:rsidR="008D5B7D" w:rsidRDefault="008D5B7D" w:rsidP="00DD55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Opomba</w:t>
            </w:r>
          </w:p>
        </w:tc>
      </w:tr>
      <w:tr w:rsidR="008D5B7D" w14:paraId="741361FD" w14:textId="77777777" w:rsidTr="008D5B7D">
        <w:tc>
          <w:tcPr>
            <w:tcW w:w="562" w:type="dxa"/>
            <w:vAlign w:val="center"/>
          </w:tcPr>
          <w:p w14:paraId="7DD68E8B" w14:textId="77777777" w:rsidR="008D5B7D" w:rsidRPr="002E605A" w:rsidRDefault="008D5B7D" w:rsidP="00DD5563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2B2766E1" w14:textId="77777777" w:rsidR="008D5B7D" w:rsidRDefault="008D5B7D" w:rsidP="00DD5563">
            <w:pPr>
              <w:rPr>
                <w:rFonts w:ascii="Cambria" w:hAnsi="Cambria"/>
              </w:rPr>
            </w:pPr>
          </w:p>
          <w:p w14:paraId="21A28D4C" w14:textId="77777777" w:rsidR="008D5B7D" w:rsidRDefault="008D5B7D" w:rsidP="00DD5563">
            <w:pPr>
              <w:rPr>
                <w:rFonts w:ascii="Cambria" w:hAnsi="Cambria"/>
              </w:rPr>
            </w:pPr>
          </w:p>
        </w:tc>
      </w:tr>
      <w:tr w:rsidR="008D5B7D" w14:paraId="658105BD" w14:textId="77777777" w:rsidTr="008D5B7D">
        <w:tc>
          <w:tcPr>
            <w:tcW w:w="562" w:type="dxa"/>
            <w:vAlign w:val="center"/>
          </w:tcPr>
          <w:p w14:paraId="26A32EC2" w14:textId="77777777" w:rsidR="008D5B7D" w:rsidRPr="002E605A" w:rsidRDefault="008D5B7D" w:rsidP="00DD5563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5D458817" w14:textId="77777777" w:rsidR="008D5B7D" w:rsidRDefault="008D5B7D" w:rsidP="00DD5563">
            <w:pPr>
              <w:rPr>
                <w:rFonts w:ascii="Cambria" w:hAnsi="Cambria"/>
              </w:rPr>
            </w:pPr>
          </w:p>
          <w:p w14:paraId="4F82BC5C" w14:textId="77777777" w:rsidR="008D5B7D" w:rsidRDefault="008D5B7D" w:rsidP="00DD5563">
            <w:pPr>
              <w:rPr>
                <w:rFonts w:ascii="Cambria" w:hAnsi="Cambria"/>
              </w:rPr>
            </w:pPr>
          </w:p>
        </w:tc>
      </w:tr>
    </w:tbl>
    <w:p w14:paraId="5D90DE83" w14:textId="77777777" w:rsidR="006B75DC" w:rsidRDefault="006B75DC" w:rsidP="000E4305">
      <w:pPr>
        <w:spacing w:after="0"/>
        <w:rPr>
          <w:rFonts w:ascii="Cambria" w:hAnsi="Cambria"/>
        </w:rPr>
      </w:pPr>
    </w:p>
    <w:p w14:paraId="0795B600" w14:textId="77777777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Vloga je</w:t>
      </w:r>
      <w:r w:rsidR="00D43FCD">
        <w:rPr>
          <w:rFonts w:ascii="Cambria" w:hAnsi="Cambria"/>
        </w:rPr>
        <w:t xml:space="preserve"> administrativno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573D706" w14:textId="77777777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in zahteva DOPOLNITEV</w:t>
      </w:r>
    </w:p>
    <w:p w14:paraId="180CBD6D" w14:textId="77777777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sdt>
        <w:sdtPr>
          <w:rPr>
            <w:rFonts w:ascii="Cambria" w:hAnsi="Cambria"/>
          </w:rPr>
          <w:id w:val="171079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2A2">
            <w:rPr>
              <w:rFonts w:ascii="MS Gothic" w:eastAsia="MS Gothic" w:hAnsi="MS Gothic" w:hint="eastAsia"/>
            </w:rPr>
            <w:t>☐</w:t>
          </w:r>
        </w:sdtContent>
      </w:sdt>
      <w:r w:rsidR="008B52A2">
        <w:rPr>
          <w:rFonts w:ascii="Cambria" w:hAnsi="Cambria"/>
        </w:rPr>
        <w:t xml:space="preserve"> PREPOZNA in se ZAVRŽE</w:t>
      </w:r>
    </w:p>
    <w:p w14:paraId="49A77E98" w14:textId="77777777" w:rsidR="00C32679" w:rsidRDefault="00C32679" w:rsidP="000E4305">
      <w:pPr>
        <w:spacing w:after="0"/>
        <w:rPr>
          <w:rFonts w:ascii="Cambria" w:hAnsi="Cambria"/>
        </w:rPr>
      </w:pPr>
    </w:p>
    <w:p w14:paraId="539CFEB9" w14:textId="13A08A83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6D5DF6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5B67F1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Kontrolo izvedel </w:t>
      </w:r>
      <w:r w:rsidR="006D5DF6" w:rsidRPr="006D5DF6">
        <w:rPr>
          <w:rFonts w:ascii="Cambria" w:hAnsi="Cambria"/>
        </w:rPr>
        <w:t>Miran Košpenda</w:t>
      </w:r>
      <w:r>
        <w:rPr>
          <w:rFonts w:ascii="Cambria" w:hAnsi="Cambria"/>
        </w:rPr>
        <w:t>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 w:rsidSect="0005006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E291F" w14:textId="77777777" w:rsidR="008D502C" w:rsidRDefault="008D502C" w:rsidP="008D5B7D">
      <w:pPr>
        <w:spacing w:after="0" w:line="240" w:lineRule="auto"/>
      </w:pPr>
      <w:r>
        <w:separator/>
      </w:r>
    </w:p>
  </w:endnote>
  <w:endnote w:type="continuationSeparator" w:id="0">
    <w:p w14:paraId="1D8801CF" w14:textId="77777777" w:rsidR="008D502C" w:rsidRDefault="008D502C" w:rsidP="008D5B7D">
      <w:pPr>
        <w:spacing w:after="0" w:line="240" w:lineRule="auto"/>
      </w:pPr>
      <w:r>
        <w:continuationSeparator/>
      </w:r>
    </w:p>
  </w:endnote>
  <w:endnote w:type="continuationNotice" w:id="1">
    <w:p w14:paraId="50540EB5" w14:textId="77777777" w:rsidR="008D502C" w:rsidRDefault="008D50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53748" w14:textId="3A4FA104" w:rsidR="008D5B7D" w:rsidRPr="00DC60CB" w:rsidRDefault="00DC60CB" w:rsidP="00DC60CB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1</w:t>
        </w:r>
        <w:r w:rsidR="00E652B1">
          <w:rPr>
            <w:rFonts w:ascii="Cambria" w:hAnsi="Cambria"/>
            <w:color w:val="2E74B5" w:themeColor="accent1" w:themeShade="BF"/>
          </w:rPr>
          <w:t xml:space="preserve"> – POVABILO 303-27/2018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52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75905" w14:textId="77777777" w:rsidR="008D502C" w:rsidRDefault="008D502C" w:rsidP="008D5B7D">
      <w:pPr>
        <w:spacing w:after="0" w:line="240" w:lineRule="auto"/>
      </w:pPr>
      <w:r>
        <w:separator/>
      </w:r>
    </w:p>
  </w:footnote>
  <w:footnote w:type="continuationSeparator" w:id="0">
    <w:p w14:paraId="508524ED" w14:textId="77777777" w:rsidR="008D502C" w:rsidRDefault="008D502C" w:rsidP="008D5B7D">
      <w:pPr>
        <w:spacing w:after="0" w:line="240" w:lineRule="auto"/>
      </w:pPr>
      <w:r>
        <w:continuationSeparator/>
      </w:r>
    </w:p>
  </w:footnote>
  <w:footnote w:type="continuationNotice" w:id="1">
    <w:p w14:paraId="09015D9F" w14:textId="77777777" w:rsidR="008D502C" w:rsidRDefault="008D502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D492C"/>
    <w:multiLevelType w:val="hybridMultilevel"/>
    <w:tmpl w:val="C9707E04"/>
    <w:lvl w:ilvl="0" w:tplc="46FEFBC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1475E"/>
    <w:multiLevelType w:val="hybridMultilevel"/>
    <w:tmpl w:val="02E44206"/>
    <w:lvl w:ilvl="0" w:tplc="FBCA39A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50067"/>
    <w:rsid w:val="00095C11"/>
    <w:rsid w:val="000A4465"/>
    <w:rsid w:val="000E4305"/>
    <w:rsid w:val="00101129"/>
    <w:rsid w:val="00162872"/>
    <w:rsid w:val="00165394"/>
    <w:rsid w:val="00173B3C"/>
    <w:rsid w:val="001A3162"/>
    <w:rsid w:val="001B6CC7"/>
    <w:rsid w:val="00253858"/>
    <w:rsid w:val="002A25C6"/>
    <w:rsid w:val="002E605A"/>
    <w:rsid w:val="0030007C"/>
    <w:rsid w:val="00311A7A"/>
    <w:rsid w:val="003B6822"/>
    <w:rsid w:val="004447E9"/>
    <w:rsid w:val="00575E73"/>
    <w:rsid w:val="005D387B"/>
    <w:rsid w:val="0061561F"/>
    <w:rsid w:val="006336DC"/>
    <w:rsid w:val="006366B6"/>
    <w:rsid w:val="00647157"/>
    <w:rsid w:val="006746F4"/>
    <w:rsid w:val="00693400"/>
    <w:rsid w:val="006B1AA3"/>
    <w:rsid w:val="006B75DC"/>
    <w:rsid w:val="006D5DF6"/>
    <w:rsid w:val="006D6933"/>
    <w:rsid w:val="006E7DFB"/>
    <w:rsid w:val="00745351"/>
    <w:rsid w:val="007A4DA6"/>
    <w:rsid w:val="00804954"/>
    <w:rsid w:val="00855698"/>
    <w:rsid w:val="00866D36"/>
    <w:rsid w:val="008B52A2"/>
    <w:rsid w:val="008D502C"/>
    <w:rsid w:val="008D5B7D"/>
    <w:rsid w:val="009350DA"/>
    <w:rsid w:val="009C65D4"/>
    <w:rsid w:val="00A060F5"/>
    <w:rsid w:val="00A23364"/>
    <w:rsid w:val="00B015A5"/>
    <w:rsid w:val="00B63AA5"/>
    <w:rsid w:val="00B76B9E"/>
    <w:rsid w:val="00BC2D12"/>
    <w:rsid w:val="00C06286"/>
    <w:rsid w:val="00C32679"/>
    <w:rsid w:val="00C50ED8"/>
    <w:rsid w:val="00C6438F"/>
    <w:rsid w:val="00C76D3B"/>
    <w:rsid w:val="00CC1FB4"/>
    <w:rsid w:val="00D14BEA"/>
    <w:rsid w:val="00D43FCD"/>
    <w:rsid w:val="00DC60CB"/>
    <w:rsid w:val="00E42A06"/>
    <w:rsid w:val="00E64C33"/>
    <w:rsid w:val="00E652B1"/>
    <w:rsid w:val="00EA048C"/>
    <w:rsid w:val="00F63415"/>
    <w:rsid w:val="00F729B8"/>
    <w:rsid w:val="00FB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45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D269-1442-4377-A6C4-08B109C2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8</cp:revision>
  <dcterms:created xsi:type="dcterms:W3CDTF">2017-06-21T10:24:00Z</dcterms:created>
  <dcterms:modified xsi:type="dcterms:W3CDTF">2018-10-25T08:35:00Z</dcterms:modified>
</cp:coreProperties>
</file>